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591DF" w14:textId="77777777" w:rsidR="009C6FFC" w:rsidRPr="00891771" w:rsidRDefault="009C6FFC" w:rsidP="007432AA">
      <w:pPr>
        <w:ind w:left="720" w:hanging="360"/>
        <w:jc w:val="both"/>
      </w:pPr>
    </w:p>
    <w:p w14:paraId="1E7F37DD" w14:textId="77777777" w:rsidR="009C6FFC" w:rsidRPr="00891771" w:rsidRDefault="009C6FFC" w:rsidP="009C6FFC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891771">
        <w:rPr>
          <w:rFonts w:ascii="Arial" w:hAnsi="Arial" w:cs="Arial"/>
          <w:b/>
          <w:iCs/>
          <w:sz w:val="24"/>
          <w:szCs w:val="24"/>
        </w:rPr>
        <w:t>LLAMADO A PRESENTACIÓN DE ANTECEDENTES</w:t>
      </w:r>
    </w:p>
    <w:p w14:paraId="5206B32A" w14:textId="33D876D7" w:rsidR="00441F73" w:rsidRDefault="00441F73" w:rsidP="00441F73">
      <w:pPr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</w:rPr>
      </w:pPr>
      <w:r w:rsidRPr="007D6211">
        <w:rPr>
          <w:rFonts w:ascii="Calibri" w:hAnsi="Calibri" w:cs="Calibri"/>
          <w:iCs/>
          <w:sz w:val="24"/>
          <w:szCs w:val="24"/>
        </w:rPr>
        <w:t>La Ilustre Municipalidad de Talcahuano, en convenio con</w:t>
      </w:r>
      <w:r>
        <w:rPr>
          <w:rFonts w:ascii="Calibri" w:hAnsi="Calibri" w:cs="Calibri"/>
          <w:iCs/>
          <w:sz w:val="24"/>
          <w:szCs w:val="24"/>
        </w:rPr>
        <w:t xml:space="preserve"> el Gobierno Regional</w:t>
      </w:r>
      <w:r w:rsidRPr="007D6211">
        <w:rPr>
          <w:rFonts w:ascii="Calibri" w:hAnsi="Calibri" w:cs="Calibri"/>
          <w:iCs/>
          <w:sz w:val="24"/>
          <w:szCs w:val="24"/>
        </w:rPr>
        <w:t xml:space="preserve">, llama a presentar antecedentes para proveer el cargo </w:t>
      </w:r>
      <w:r w:rsidRPr="007D6211">
        <w:rPr>
          <w:rFonts w:ascii="Calibri" w:hAnsi="Calibri" w:cs="Calibri"/>
          <w:b/>
          <w:iCs/>
          <w:sz w:val="24"/>
          <w:szCs w:val="24"/>
        </w:rPr>
        <w:t>(</w:t>
      </w:r>
      <w:r>
        <w:rPr>
          <w:rFonts w:ascii="Calibri" w:hAnsi="Calibri" w:cs="Calibri"/>
          <w:b/>
          <w:iCs/>
          <w:sz w:val="24"/>
          <w:szCs w:val="24"/>
        </w:rPr>
        <w:t>2</w:t>
      </w:r>
      <w:r w:rsidRPr="007D6211">
        <w:rPr>
          <w:rFonts w:ascii="Calibri" w:hAnsi="Calibri" w:cs="Calibri"/>
          <w:b/>
          <w:iCs/>
          <w:sz w:val="24"/>
          <w:szCs w:val="24"/>
        </w:rPr>
        <w:t>)</w:t>
      </w:r>
      <w:r w:rsidRPr="007D6211">
        <w:rPr>
          <w:rFonts w:ascii="Calibri" w:hAnsi="Calibri" w:cs="Calibri"/>
          <w:iCs/>
          <w:sz w:val="24"/>
          <w:szCs w:val="24"/>
        </w:rPr>
        <w:t xml:space="preserve"> de</w:t>
      </w:r>
      <w:r>
        <w:rPr>
          <w:rFonts w:ascii="Calibri" w:hAnsi="Calibri" w:cs="Calibri"/>
          <w:i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iCs/>
          <w:sz w:val="24"/>
          <w:szCs w:val="24"/>
        </w:rPr>
        <w:t xml:space="preserve">Profesional de Apoyo </w:t>
      </w:r>
      <w:r w:rsidR="00606AF7">
        <w:rPr>
          <w:rFonts w:ascii="Calibri" w:hAnsi="Calibri" w:cs="Calibri"/>
          <w:b/>
          <w:bCs/>
          <w:iCs/>
          <w:sz w:val="24"/>
          <w:szCs w:val="24"/>
        </w:rPr>
        <w:t>Área</w:t>
      </w:r>
      <w:r w:rsidR="00C729F4">
        <w:rPr>
          <w:rFonts w:ascii="Calibri" w:hAnsi="Calibri" w:cs="Calibri"/>
          <w:b/>
          <w:bCs/>
          <w:iCs/>
          <w:sz w:val="24"/>
          <w:szCs w:val="24"/>
        </w:rPr>
        <w:t xml:space="preserve"> </w:t>
      </w:r>
      <w:r w:rsidR="00F7708E">
        <w:rPr>
          <w:rFonts w:ascii="Calibri" w:hAnsi="Calibri" w:cs="Calibri"/>
          <w:b/>
          <w:bCs/>
          <w:iCs/>
          <w:sz w:val="24"/>
          <w:szCs w:val="24"/>
        </w:rPr>
        <w:t>Social</w:t>
      </w:r>
      <w:r w:rsidR="00C729F4">
        <w:rPr>
          <w:rFonts w:ascii="Calibri" w:hAnsi="Calibri" w:cs="Calibri"/>
          <w:b/>
          <w:bCs/>
          <w:iCs/>
          <w:sz w:val="24"/>
          <w:szCs w:val="24"/>
        </w:rPr>
        <w:t xml:space="preserve">, </w:t>
      </w:r>
      <w:r>
        <w:rPr>
          <w:rFonts w:ascii="Calibri" w:hAnsi="Calibri" w:cs="Calibri"/>
          <w:b/>
          <w:bCs/>
          <w:iCs/>
          <w:sz w:val="24"/>
          <w:szCs w:val="24"/>
        </w:rPr>
        <w:t xml:space="preserve">para el Programa </w:t>
      </w:r>
      <w:r w:rsidRPr="00002099">
        <w:rPr>
          <w:rFonts w:ascii="Arial" w:hAnsi="Arial" w:cs="Arial"/>
          <w:b/>
          <w:bCs/>
          <w:i/>
          <w:iCs/>
          <w:lang w:val="es-CL"/>
        </w:rPr>
        <w:t>“</w:t>
      </w:r>
      <w:r w:rsidRPr="00002099">
        <w:rPr>
          <w:rFonts w:ascii="Arial" w:hAnsi="Arial" w:cs="Arial"/>
          <w:b/>
          <w:bCs/>
          <w:i/>
          <w:iCs/>
        </w:rPr>
        <w:t>PREVENCION BIOBIO MAS SEGURO, COMUNA DE TALCAHUANO, FORTALECIENDO BARRIOS”</w:t>
      </w:r>
      <w:r>
        <w:rPr>
          <w:rFonts w:ascii="Arial" w:hAnsi="Arial" w:cs="Arial"/>
          <w:b/>
          <w:bCs/>
          <w:i/>
          <w:iCs/>
        </w:rPr>
        <w:t>.</w:t>
      </w:r>
    </w:p>
    <w:p w14:paraId="3E94C314" w14:textId="77777777" w:rsidR="00CF470E" w:rsidRDefault="00CF470E" w:rsidP="00CF470E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14:paraId="6C0CA0AB" w14:textId="77777777" w:rsidR="00CF470E" w:rsidRPr="00154A18" w:rsidRDefault="00CF470E" w:rsidP="00CF470E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154A18">
        <w:rPr>
          <w:rFonts w:cstheme="minorHAnsi"/>
          <w:iCs/>
          <w:sz w:val="24"/>
          <w:szCs w:val="24"/>
        </w:rPr>
        <w:t xml:space="preserve">Programa que busca el fortalecimiento comunitario y social a través de la corresponsabilidad y coproducción de seguridad traducido en componentes tales como; campañas e instancias de difusión, conformación de comités de seguridad, formaciones comunitarias y mediaciones vecinales. </w:t>
      </w:r>
    </w:p>
    <w:p w14:paraId="2466E0A1" w14:textId="77777777" w:rsidR="00671EFC" w:rsidRPr="007D6211" w:rsidRDefault="00671EFC" w:rsidP="0010641A">
      <w:pPr>
        <w:spacing w:after="0" w:line="240" w:lineRule="auto"/>
        <w:jc w:val="both"/>
        <w:rPr>
          <w:rFonts w:ascii="Calibri" w:hAnsi="Calibri" w:cs="Calibri"/>
          <w:b/>
          <w:iCs/>
          <w:sz w:val="24"/>
          <w:szCs w:val="24"/>
          <w:u w:val="single"/>
        </w:rPr>
      </w:pPr>
    </w:p>
    <w:p w14:paraId="3236C1FC" w14:textId="77777777" w:rsidR="009C6FFC" w:rsidRPr="007D6211" w:rsidRDefault="009C6FFC" w:rsidP="009C6FFC">
      <w:pPr>
        <w:spacing w:after="0" w:line="240" w:lineRule="auto"/>
        <w:jc w:val="both"/>
        <w:rPr>
          <w:rFonts w:ascii="Calibri" w:hAnsi="Calibri" w:cs="Calibri"/>
          <w:b/>
          <w:iCs/>
          <w:sz w:val="24"/>
          <w:szCs w:val="24"/>
        </w:rPr>
      </w:pPr>
      <w:r w:rsidRPr="007D6211">
        <w:rPr>
          <w:rFonts w:ascii="Calibri" w:hAnsi="Calibri" w:cs="Calibri"/>
          <w:b/>
          <w:iCs/>
          <w:sz w:val="24"/>
          <w:szCs w:val="24"/>
          <w:u w:val="single"/>
        </w:rPr>
        <w:t>REQUISITOS DEL CARGO</w:t>
      </w:r>
      <w:r w:rsidRPr="007D6211">
        <w:rPr>
          <w:rFonts w:ascii="Calibri" w:hAnsi="Calibri" w:cs="Calibri"/>
          <w:b/>
          <w:iCs/>
          <w:sz w:val="24"/>
          <w:szCs w:val="24"/>
        </w:rPr>
        <w:t>:</w:t>
      </w:r>
    </w:p>
    <w:p w14:paraId="28DD22FD" w14:textId="397A9513" w:rsidR="005D0AD5" w:rsidRPr="000F0960" w:rsidRDefault="005D0AD5" w:rsidP="005D0AD5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Calibri" w:hAnsi="Calibri" w:cs="Calibri"/>
          <w:sz w:val="24"/>
          <w:szCs w:val="24"/>
        </w:rPr>
      </w:pPr>
      <w:r w:rsidRPr="000F0960">
        <w:rPr>
          <w:rFonts w:ascii="Calibri" w:hAnsi="Calibri" w:cs="Calibri"/>
          <w:sz w:val="24"/>
          <w:szCs w:val="24"/>
        </w:rPr>
        <w:t>Título profesional Trabajador/a social,</w:t>
      </w:r>
      <w:r w:rsidR="000D33A7">
        <w:rPr>
          <w:rFonts w:ascii="Calibri" w:hAnsi="Calibri" w:cs="Calibri"/>
          <w:sz w:val="24"/>
          <w:szCs w:val="24"/>
        </w:rPr>
        <w:t xml:space="preserve"> psicólogo,</w:t>
      </w:r>
      <w:r w:rsidRPr="000F0960">
        <w:rPr>
          <w:rFonts w:ascii="Calibri" w:hAnsi="Calibri" w:cs="Calibri"/>
          <w:sz w:val="24"/>
          <w:szCs w:val="24"/>
        </w:rPr>
        <w:t xml:space="preserve"> docente, entre otros</w:t>
      </w:r>
      <w:r w:rsidR="000D33A7">
        <w:rPr>
          <w:rFonts w:ascii="Calibri" w:hAnsi="Calibri" w:cs="Calibri"/>
          <w:sz w:val="24"/>
          <w:szCs w:val="24"/>
        </w:rPr>
        <w:t xml:space="preserve"> a fines</w:t>
      </w:r>
      <w:r w:rsidRPr="000F0960">
        <w:rPr>
          <w:rFonts w:ascii="Calibri" w:hAnsi="Calibri" w:cs="Calibri"/>
          <w:sz w:val="24"/>
          <w:szCs w:val="24"/>
        </w:rPr>
        <w:t>.</w:t>
      </w:r>
    </w:p>
    <w:p w14:paraId="46941955" w14:textId="77777777" w:rsidR="005D0AD5" w:rsidRPr="000F0960" w:rsidRDefault="005D0AD5" w:rsidP="005D0AD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0F0960">
        <w:rPr>
          <w:rFonts w:ascii="Calibri" w:hAnsi="Calibri" w:cs="Calibri"/>
          <w:sz w:val="24"/>
          <w:szCs w:val="24"/>
        </w:rPr>
        <w:t>Deseable experiencia en trabajo comunitario.</w:t>
      </w:r>
    </w:p>
    <w:p w14:paraId="6F6A50D1" w14:textId="77777777" w:rsidR="005D0AD5" w:rsidRPr="000F0960" w:rsidRDefault="005D0AD5" w:rsidP="005D0AD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0F0960">
        <w:rPr>
          <w:rFonts w:ascii="Calibri" w:hAnsi="Calibri" w:cs="Calibri"/>
          <w:sz w:val="24"/>
          <w:szCs w:val="24"/>
        </w:rPr>
        <w:t>Deseable conocimiento en metodologías participativas de aprendizaje.</w:t>
      </w:r>
    </w:p>
    <w:p w14:paraId="65119F55" w14:textId="77777777" w:rsidR="00AE047E" w:rsidRPr="000F0960" w:rsidRDefault="005D0AD5" w:rsidP="00AE047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0F0960">
        <w:rPr>
          <w:rFonts w:ascii="Calibri" w:hAnsi="Calibri" w:cs="Calibri"/>
          <w:sz w:val="24"/>
          <w:szCs w:val="24"/>
        </w:rPr>
        <w:t>Deseable experiencia en trabajo en redes y/u organizaciones locales.</w:t>
      </w:r>
    </w:p>
    <w:p w14:paraId="0CBF1C92" w14:textId="77777777" w:rsidR="004D3BA3" w:rsidRPr="000F0960" w:rsidRDefault="00AE047E" w:rsidP="00AE047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0F0960">
        <w:rPr>
          <w:sz w:val="24"/>
          <w:szCs w:val="24"/>
        </w:rPr>
        <w:t xml:space="preserve">Poseer conocimientos y experiencia en materia de: </w:t>
      </w:r>
    </w:p>
    <w:p w14:paraId="0862C4EB" w14:textId="2FED079F" w:rsidR="004D3BA3" w:rsidRPr="000F0960" w:rsidRDefault="00AE047E" w:rsidP="004D3BA3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0F0960">
        <w:rPr>
          <w:sz w:val="24"/>
          <w:szCs w:val="24"/>
        </w:rPr>
        <w:t>Prevención comunitaria del delito</w:t>
      </w:r>
      <w:r w:rsidR="004D3BA3" w:rsidRPr="000F0960">
        <w:rPr>
          <w:sz w:val="24"/>
          <w:szCs w:val="24"/>
        </w:rPr>
        <w:t>.</w:t>
      </w:r>
    </w:p>
    <w:p w14:paraId="623409AE" w14:textId="77777777" w:rsidR="004D3BA3" w:rsidRPr="000F0960" w:rsidRDefault="00AE047E" w:rsidP="004D3BA3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0F0960">
        <w:rPr>
          <w:sz w:val="24"/>
          <w:szCs w:val="24"/>
        </w:rPr>
        <w:t>Formulación de planes y proyectos.</w:t>
      </w:r>
    </w:p>
    <w:p w14:paraId="6665AF2E" w14:textId="77777777" w:rsidR="004D3BA3" w:rsidRPr="000F0960" w:rsidRDefault="00AE047E" w:rsidP="004D3BA3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0F0960">
        <w:rPr>
          <w:sz w:val="24"/>
          <w:szCs w:val="24"/>
        </w:rPr>
        <w:t xml:space="preserve">Habilidades y disposición para trabajar en equipo, que valore el trabajo intersectorial y la práctica de trabajo en red. </w:t>
      </w:r>
    </w:p>
    <w:p w14:paraId="5B3D6F3C" w14:textId="77777777" w:rsidR="004D3BA3" w:rsidRPr="000F0960" w:rsidRDefault="00AE047E" w:rsidP="004D3BA3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0F0960">
        <w:rPr>
          <w:sz w:val="24"/>
          <w:szCs w:val="24"/>
        </w:rPr>
        <w:t>Intervención en sectores de alta vulnerabilidad social.</w:t>
      </w:r>
    </w:p>
    <w:p w14:paraId="48A3B635" w14:textId="77777777" w:rsidR="004D3BA3" w:rsidRPr="000F0960" w:rsidRDefault="00AE047E" w:rsidP="004D3BA3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0F0960">
        <w:rPr>
          <w:sz w:val="24"/>
          <w:szCs w:val="24"/>
        </w:rPr>
        <w:t>Experiencia de trabajo de promoción en grupos de riesgo.</w:t>
      </w:r>
    </w:p>
    <w:p w14:paraId="71571D76" w14:textId="77777777" w:rsidR="00E04588" w:rsidRPr="000F0960" w:rsidRDefault="00AE047E" w:rsidP="004D3BA3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0F0960">
        <w:rPr>
          <w:sz w:val="24"/>
          <w:szCs w:val="24"/>
        </w:rPr>
        <w:t>Conocimiento de técnica de animación sociocultural y educación popular/social.</w:t>
      </w:r>
    </w:p>
    <w:p w14:paraId="1BBE5B30" w14:textId="77777777" w:rsidR="00E04588" w:rsidRPr="000F0960" w:rsidRDefault="00AE047E" w:rsidP="004D3BA3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0F0960">
        <w:rPr>
          <w:sz w:val="24"/>
          <w:szCs w:val="24"/>
        </w:rPr>
        <w:t>Creatividad y facilidad para el trabajo con grupos.</w:t>
      </w:r>
    </w:p>
    <w:p w14:paraId="73DD84FA" w14:textId="29E64B70" w:rsidR="00AE047E" w:rsidRPr="000F0960" w:rsidRDefault="00AE047E" w:rsidP="00AE047E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0F0960">
        <w:rPr>
          <w:sz w:val="24"/>
          <w:szCs w:val="24"/>
        </w:rPr>
        <w:t>Conocimiento de la comuna y trabajo en terreno</w:t>
      </w:r>
      <w:r w:rsidR="00C74B41" w:rsidRPr="000F0960">
        <w:rPr>
          <w:sz w:val="24"/>
          <w:szCs w:val="24"/>
        </w:rPr>
        <w:t>.</w:t>
      </w:r>
    </w:p>
    <w:p w14:paraId="34D0DD01" w14:textId="77777777" w:rsidR="005D0AD5" w:rsidRPr="000F0960" w:rsidRDefault="005D0AD5" w:rsidP="00C74B41">
      <w:pPr>
        <w:pStyle w:val="Prrafodelista"/>
        <w:numPr>
          <w:ilvl w:val="0"/>
          <w:numId w:val="14"/>
        </w:numPr>
        <w:spacing w:after="200" w:line="276" w:lineRule="auto"/>
        <w:rPr>
          <w:rFonts w:ascii="Calibri" w:hAnsi="Calibri" w:cs="Calibri"/>
          <w:iCs/>
          <w:sz w:val="24"/>
          <w:szCs w:val="24"/>
        </w:rPr>
      </w:pPr>
      <w:r w:rsidRPr="000F0960">
        <w:rPr>
          <w:rFonts w:ascii="Calibri" w:hAnsi="Calibri" w:cs="Calibri"/>
          <w:iCs/>
          <w:sz w:val="24"/>
          <w:szCs w:val="24"/>
        </w:rPr>
        <w:t>Conocimiento y manejo de tecnologías en computación y programas informáticos básicos a nivel usuario/a (Excel, Power Point, Word, etc.)</w:t>
      </w:r>
    </w:p>
    <w:p w14:paraId="4BBB33B3" w14:textId="5050CCB6" w:rsidR="005D0AD5" w:rsidRPr="000F0960" w:rsidRDefault="005D0AD5" w:rsidP="005D0AD5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Calibri" w:hAnsi="Calibri" w:cs="Calibri"/>
          <w:iCs/>
          <w:sz w:val="24"/>
          <w:szCs w:val="24"/>
        </w:rPr>
      </w:pPr>
      <w:r w:rsidRPr="000F0960">
        <w:rPr>
          <w:rFonts w:ascii="Calibri" w:hAnsi="Calibri" w:cs="Calibri"/>
          <w:iCs/>
          <w:sz w:val="24"/>
          <w:szCs w:val="24"/>
        </w:rPr>
        <w:t>No haber tenido una evaluación deficiente en cargo similar en programas</w:t>
      </w:r>
      <w:r w:rsidR="00217C90" w:rsidRPr="000F0960">
        <w:rPr>
          <w:rFonts w:ascii="Calibri" w:hAnsi="Calibri" w:cs="Calibri"/>
          <w:iCs/>
          <w:sz w:val="24"/>
          <w:szCs w:val="24"/>
        </w:rPr>
        <w:t xml:space="preserve"> o proyecto</w:t>
      </w:r>
      <w:r w:rsidR="008D1260" w:rsidRPr="000F0960">
        <w:rPr>
          <w:rFonts w:ascii="Calibri" w:hAnsi="Calibri" w:cs="Calibri"/>
          <w:iCs/>
          <w:sz w:val="24"/>
          <w:szCs w:val="24"/>
        </w:rPr>
        <w:t xml:space="preserve">s. </w:t>
      </w:r>
      <w:r w:rsidRPr="000F0960">
        <w:rPr>
          <w:rFonts w:ascii="Calibri" w:hAnsi="Calibri" w:cs="Calibri"/>
          <w:iCs/>
          <w:sz w:val="24"/>
          <w:szCs w:val="24"/>
        </w:rPr>
        <w:t xml:space="preserve"> </w:t>
      </w:r>
    </w:p>
    <w:p w14:paraId="63F089E6" w14:textId="77777777" w:rsidR="009C6FFC" w:rsidRPr="007D6211" w:rsidRDefault="009C6FFC" w:rsidP="009C6FFC">
      <w:pPr>
        <w:pStyle w:val="Prrafodelista"/>
        <w:jc w:val="both"/>
        <w:rPr>
          <w:rFonts w:ascii="Calibri" w:hAnsi="Calibri" w:cs="Calibri"/>
          <w:sz w:val="24"/>
          <w:szCs w:val="24"/>
        </w:rPr>
      </w:pPr>
    </w:p>
    <w:p w14:paraId="4EEDC366" w14:textId="259A6868" w:rsidR="009C6FFC" w:rsidRPr="007D6211" w:rsidRDefault="0028214F" w:rsidP="009C6FFC">
      <w:pPr>
        <w:spacing w:after="0"/>
        <w:jc w:val="both"/>
        <w:rPr>
          <w:rFonts w:ascii="Calibri" w:hAnsi="Calibri" w:cs="Calibri"/>
          <w:b/>
          <w:iCs/>
          <w:sz w:val="24"/>
          <w:szCs w:val="24"/>
          <w:u w:val="single"/>
        </w:rPr>
      </w:pPr>
      <w:r w:rsidRPr="007D6211">
        <w:rPr>
          <w:rFonts w:ascii="Calibri" w:hAnsi="Calibri" w:cs="Calibri"/>
          <w:b/>
          <w:iCs/>
          <w:sz w:val="24"/>
          <w:szCs w:val="24"/>
          <w:u w:val="single"/>
        </w:rPr>
        <w:t>DOCUMENTOS PARA PRESENTAR</w:t>
      </w:r>
      <w:r w:rsidR="009C6FFC" w:rsidRPr="007D6211">
        <w:rPr>
          <w:rFonts w:ascii="Calibri" w:hAnsi="Calibri" w:cs="Calibri"/>
          <w:b/>
          <w:iCs/>
          <w:sz w:val="24"/>
          <w:szCs w:val="24"/>
          <w:u w:val="single"/>
        </w:rPr>
        <w:t>:</w:t>
      </w:r>
    </w:p>
    <w:p w14:paraId="1B9027DE" w14:textId="77777777" w:rsidR="005D0AD5" w:rsidRPr="007D6211" w:rsidRDefault="005D0AD5" w:rsidP="005D0AD5">
      <w:pPr>
        <w:numPr>
          <w:ilvl w:val="0"/>
          <w:numId w:val="5"/>
        </w:numPr>
        <w:spacing w:after="0" w:line="276" w:lineRule="auto"/>
        <w:jc w:val="both"/>
        <w:rPr>
          <w:rFonts w:ascii="Calibri" w:hAnsi="Calibri" w:cs="Calibri"/>
          <w:bCs/>
          <w:iCs/>
          <w:sz w:val="24"/>
          <w:szCs w:val="24"/>
        </w:rPr>
      </w:pPr>
      <w:r w:rsidRPr="007D6211">
        <w:rPr>
          <w:rFonts w:ascii="Calibri" w:hAnsi="Calibri" w:cs="Calibri"/>
          <w:bCs/>
          <w:iCs/>
          <w:sz w:val="24"/>
          <w:szCs w:val="24"/>
        </w:rPr>
        <w:t>Curriculum vitae con referencias.</w:t>
      </w:r>
    </w:p>
    <w:p w14:paraId="04563B08" w14:textId="77777777" w:rsidR="005D0AD5" w:rsidRPr="007D6211" w:rsidRDefault="005D0AD5" w:rsidP="005D0AD5">
      <w:pPr>
        <w:numPr>
          <w:ilvl w:val="0"/>
          <w:numId w:val="5"/>
        </w:numPr>
        <w:spacing w:after="0" w:line="276" w:lineRule="auto"/>
        <w:jc w:val="both"/>
        <w:rPr>
          <w:rFonts w:ascii="Calibri" w:hAnsi="Calibri" w:cs="Calibri"/>
          <w:bCs/>
          <w:iCs/>
          <w:sz w:val="24"/>
          <w:szCs w:val="24"/>
        </w:rPr>
      </w:pPr>
      <w:r w:rsidRPr="007D6211">
        <w:rPr>
          <w:rFonts w:ascii="Calibri" w:hAnsi="Calibri" w:cs="Calibri"/>
          <w:bCs/>
          <w:iCs/>
          <w:sz w:val="24"/>
          <w:szCs w:val="24"/>
        </w:rPr>
        <w:t xml:space="preserve">Certificado o documentación que acredite experiencia laboral. </w:t>
      </w:r>
    </w:p>
    <w:p w14:paraId="7B234B0A" w14:textId="77777777" w:rsidR="005D0AD5" w:rsidRPr="007D6211" w:rsidRDefault="005D0AD5" w:rsidP="005D0AD5">
      <w:pPr>
        <w:numPr>
          <w:ilvl w:val="0"/>
          <w:numId w:val="4"/>
        </w:numPr>
        <w:spacing w:after="0" w:line="276" w:lineRule="auto"/>
        <w:jc w:val="both"/>
        <w:rPr>
          <w:rFonts w:ascii="Calibri" w:hAnsi="Calibri" w:cs="Calibri"/>
          <w:bCs/>
          <w:iCs/>
          <w:sz w:val="24"/>
          <w:szCs w:val="24"/>
        </w:rPr>
      </w:pPr>
      <w:r w:rsidRPr="007D6211">
        <w:rPr>
          <w:rFonts w:ascii="Calibri" w:hAnsi="Calibri" w:cs="Calibri"/>
          <w:bCs/>
          <w:iCs/>
          <w:sz w:val="24"/>
          <w:szCs w:val="24"/>
        </w:rPr>
        <w:t xml:space="preserve">Fotocopia simple de título profesional. </w:t>
      </w:r>
    </w:p>
    <w:p w14:paraId="1402B420" w14:textId="77777777" w:rsidR="005D0AD5" w:rsidRPr="007D6211" w:rsidRDefault="005D0AD5" w:rsidP="005D0AD5">
      <w:pPr>
        <w:numPr>
          <w:ilvl w:val="0"/>
          <w:numId w:val="4"/>
        </w:numPr>
        <w:spacing w:after="0" w:line="276" w:lineRule="auto"/>
        <w:jc w:val="both"/>
        <w:rPr>
          <w:rFonts w:ascii="Calibri" w:hAnsi="Calibri" w:cs="Calibri"/>
          <w:bCs/>
          <w:iCs/>
          <w:sz w:val="24"/>
          <w:szCs w:val="24"/>
        </w:rPr>
      </w:pPr>
      <w:r w:rsidRPr="007D6211">
        <w:rPr>
          <w:rFonts w:ascii="Calibri" w:hAnsi="Calibri" w:cs="Calibri"/>
          <w:bCs/>
          <w:iCs/>
          <w:sz w:val="24"/>
          <w:szCs w:val="24"/>
        </w:rPr>
        <w:t>Fotocopia simple de perfeccionamientos (seminarios, cursos, diplomas, magister).</w:t>
      </w:r>
    </w:p>
    <w:p w14:paraId="46C4DBE8" w14:textId="77777777" w:rsidR="005D0AD5" w:rsidRPr="007D6211" w:rsidRDefault="005D0AD5" w:rsidP="005D0AD5">
      <w:pPr>
        <w:numPr>
          <w:ilvl w:val="0"/>
          <w:numId w:val="4"/>
        </w:numPr>
        <w:spacing w:after="0" w:line="276" w:lineRule="auto"/>
        <w:jc w:val="both"/>
        <w:rPr>
          <w:rFonts w:ascii="Calibri" w:hAnsi="Calibri" w:cs="Calibri"/>
          <w:bCs/>
          <w:iCs/>
          <w:sz w:val="24"/>
          <w:szCs w:val="24"/>
        </w:rPr>
      </w:pPr>
      <w:r w:rsidRPr="007D6211">
        <w:rPr>
          <w:rFonts w:ascii="Calibri" w:hAnsi="Calibri" w:cs="Calibri"/>
          <w:bCs/>
          <w:iCs/>
          <w:sz w:val="24"/>
          <w:szCs w:val="24"/>
        </w:rPr>
        <w:t>Fotocopia cédula de identidad ambos lados.</w:t>
      </w:r>
    </w:p>
    <w:p w14:paraId="09353A89" w14:textId="78408572" w:rsidR="005D0AD5" w:rsidRPr="007D6211" w:rsidRDefault="005D0AD5" w:rsidP="005D0AD5">
      <w:pPr>
        <w:numPr>
          <w:ilvl w:val="0"/>
          <w:numId w:val="4"/>
        </w:numPr>
        <w:spacing w:after="0" w:line="276" w:lineRule="auto"/>
        <w:jc w:val="both"/>
        <w:rPr>
          <w:rFonts w:ascii="Calibri" w:hAnsi="Calibri" w:cs="Calibri"/>
          <w:bCs/>
          <w:iCs/>
          <w:sz w:val="24"/>
          <w:szCs w:val="24"/>
        </w:rPr>
      </w:pPr>
      <w:r w:rsidRPr="007D6211">
        <w:rPr>
          <w:rFonts w:ascii="Calibri" w:hAnsi="Calibri" w:cs="Calibri"/>
          <w:bCs/>
          <w:iCs/>
          <w:sz w:val="24"/>
          <w:szCs w:val="24"/>
        </w:rPr>
        <w:t>Certificado de antecedentes</w:t>
      </w:r>
      <w:r w:rsidR="0037231C">
        <w:rPr>
          <w:rFonts w:ascii="Calibri" w:hAnsi="Calibri" w:cs="Calibri"/>
          <w:bCs/>
          <w:iCs/>
          <w:sz w:val="24"/>
          <w:szCs w:val="24"/>
        </w:rPr>
        <w:t xml:space="preserve"> para fines especiales.</w:t>
      </w:r>
    </w:p>
    <w:p w14:paraId="6F0EB905" w14:textId="6E671297" w:rsidR="0037231C" w:rsidRDefault="005D0AD5" w:rsidP="005D0AD5">
      <w:pPr>
        <w:numPr>
          <w:ilvl w:val="0"/>
          <w:numId w:val="4"/>
        </w:numPr>
        <w:spacing w:after="0" w:line="276" w:lineRule="auto"/>
        <w:jc w:val="both"/>
        <w:rPr>
          <w:rFonts w:ascii="Calibri" w:hAnsi="Calibri" w:cs="Calibri"/>
          <w:bCs/>
          <w:iCs/>
          <w:sz w:val="24"/>
          <w:szCs w:val="24"/>
        </w:rPr>
      </w:pPr>
      <w:r w:rsidRPr="007D6211">
        <w:rPr>
          <w:rFonts w:ascii="Calibri" w:hAnsi="Calibri" w:cs="Calibri"/>
          <w:bCs/>
          <w:iCs/>
          <w:sz w:val="24"/>
          <w:szCs w:val="24"/>
        </w:rPr>
        <w:lastRenderedPageBreak/>
        <w:t>C</w:t>
      </w:r>
      <w:r w:rsidR="008B3880">
        <w:rPr>
          <w:rFonts w:ascii="Calibri" w:hAnsi="Calibri" w:cs="Calibri"/>
          <w:bCs/>
          <w:iCs/>
          <w:sz w:val="24"/>
          <w:szCs w:val="24"/>
        </w:rPr>
        <w:t xml:space="preserve">onsulta </w:t>
      </w:r>
      <w:r w:rsidR="0037231C">
        <w:rPr>
          <w:rFonts w:ascii="Calibri" w:hAnsi="Calibri" w:cs="Calibri"/>
          <w:bCs/>
          <w:iCs/>
          <w:sz w:val="24"/>
          <w:szCs w:val="24"/>
        </w:rPr>
        <w:t xml:space="preserve">de inhabilidades para trabajar con </w:t>
      </w:r>
      <w:r w:rsidR="00B161DE">
        <w:rPr>
          <w:rFonts w:ascii="Calibri" w:hAnsi="Calibri" w:cs="Calibri"/>
          <w:bCs/>
          <w:iCs/>
          <w:sz w:val="24"/>
          <w:szCs w:val="24"/>
        </w:rPr>
        <w:t>NNA.</w:t>
      </w:r>
    </w:p>
    <w:p w14:paraId="4ACC0AAC" w14:textId="77777777" w:rsidR="00AE6C03" w:rsidRPr="007D6211" w:rsidRDefault="00AE6C03" w:rsidP="004C102B">
      <w:pPr>
        <w:spacing w:after="0" w:line="276" w:lineRule="auto"/>
        <w:ind w:left="720"/>
        <w:jc w:val="both"/>
        <w:rPr>
          <w:rFonts w:ascii="Calibri" w:hAnsi="Calibri" w:cs="Calibri"/>
          <w:bCs/>
          <w:iCs/>
          <w:sz w:val="24"/>
          <w:szCs w:val="24"/>
        </w:rPr>
      </w:pPr>
    </w:p>
    <w:p w14:paraId="54041F89" w14:textId="77777777" w:rsidR="00891771" w:rsidRDefault="00891771" w:rsidP="00E433A3">
      <w:pPr>
        <w:spacing w:after="0" w:line="240" w:lineRule="auto"/>
        <w:jc w:val="both"/>
        <w:rPr>
          <w:rFonts w:ascii="Calibri" w:hAnsi="Calibri" w:cs="Calibri"/>
          <w:b/>
          <w:iCs/>
          <w:sz w:val="24"/>
          <w:szCs w:val="24"/>
          <w:u w:val="single"/>
        </w:rPr>
      </w:pPr>
    </w:p>
    <w:p w14:paraId="6CAC8602" w14:textId="78684AA2" w:rsidR="00E433A3" w:rsidRDefault="009C6FFC" w:rsidP="00E433A3">
      <w:pPr>
        <w:spacing w:after="0" w:line="240" w:lineRule="auto"/>
        <w:jc w:val="both"/>
        <w:rPr>
          <w:rFonts w:ascii="Calibri" w:hAnsi="Calibri" w:cs="Calibri"/>
          <w:b/>
          <w:iCs/>
          <w:sz w:val="24"/>
          <w:szCs w:val="24"/>
          <w:u w:val="single"/>
        </w:rPr>
      </w:pPr>
      <w:r w:rsidRPr="007D6211">
        <w:rPr>
          <w:rFonts w:ascii="Calibri" w:hAnsi="Calibri" w:cs="Calibri"/>
          <w:b/>
          <w:iCs/>
          <w:sz w:val="24"/>
          <w:szCs w:val="24"/>
          <w:u w:val="single"/>
        </w:rPr>
        <w:t>FUNCIONES:</w:t>
      </w:r>
    </w:p>
    <w:p w14:paraId="15068A55" w14:textId="77777777" w:rsidR="00E433A3" w:rsidRDefault="00E433A3" w:rsidP="00E433A3">
      <w:pPr>
        <w:spacing w:after="0" w:line="240" w:lineRule="auto"/>
        <w:jc w:val="both"/>
        <w:rPr>
          <w:rFonts w:ascii="Calibri" w:hAnsi="Calibri" w:cs="Calibri"/>
          <w:b/>
          <w:iCs/>
          <w:sz w:val="24"/>
          <w:szCs w:val="24"/>
          <w:u w:val="single"/>
        </w:rPr>
      </w:pPr>
    </w:p>
    <w:p w14:paraId="390AAAD4" w14:textId="7FFA9925" w:rsidR="00CF470E" w:rsidRDefault="00CF470E" w:rsidP="00CF470E">
      <w:pPr>
        <w:pStyle w:val="Prrafodelista"/>
        <w:numPr>
          <w:ilvl w:val="0"/>
          <w:numId w:val="12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Elaborar boletín digital.</w:t>
      </w:r>
    </w:p>
    <w:p w14:paraId="2753B93E" w14:textId="57FBC319" w:rsidR="00CF470E" w:rsidRPr="00CF470E" w:rsidRDefault="00CF470E" w:rsidP="00CF470E">
      <w:pPr>
        <w:pStyle w:val="Prrafodelista"/>
        <w:numPr>
          <w:ilvl w:val="0"/>
          <w:numId w:val="12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Participar en reuniones comunitarias de organizaciones funcionales y territoriales.</w:t>
      </w:r>
    </w:p>
    <w:p w14:paraId="361CB0FA" w14:textId="5EC0D90D" w:rsidR="00CF470E" w:rsidRPr="00301145" w:rsidRDefault="00CF470E" w:rsidP="00CF470E">
      <w:pPr>
        <w:pStyle w:val="Prrafodelista"/>
        <w:numPr>
          <w:ilvl w:val="0"/>
          <w:numId w:val="12"/>
        </w:numPr>
        <w:jc w:val="both"/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>Realizar</w:t>
      </w:r>
      <w:r w:rsidRPr="00301145">
        <w:rPr>
          <w:sz w:val="24"/>
          <w:szCs w:val="24"/>
        </w:rPr>
        <w:t xml:space="preserve"> reuni</w:t>
      </w:r>
      <w:r>
        <w:rPr>
          <w:sz w:val="24"/>
          <w:szCs w:val="24"/>
        </w:rPr>
        <w:t>ones</w:t>
      </w:r>
      <w:r w:rsidRPr="00301145">
        <w:rPr>
          <w:sz w:val="24"/>
          <w:szCs w:val="24"/>
        </w:rPr>
        <w:t xml:space="preserve"> de difusión en el 100% de las juntas de vecinos focalizadas por año</w:t>
      </w:r>
      <w:r>
        <w:rPr>
          <w:sz w:val="24"/>
          <w:szCs w:val="24"/>
        </w:rPr>
        <w:t xml:space="preserve"> y por solicitud de organizaciones territoriales y/o funcionales.</w:t>
      </w:r>
    </w:p>
    <w:p w14:paraId="519184E3" w14:textId="52543771" w:rsidR="00CF470E" w:rsidRPr="00CF470E" w:rsidRDefault="00CF470E" w:rsidP="00CF470E">
      <w:pPr>
        <w:pStyle w:val="Prrafodelista"/>
        <w:numPr>
          <w:ilvl w:val="0"/>
          <w:numId w:val="12"/>
        </w:numPr>
        <w:jc w:val="both"/>
        <w:rPr>
          <w:rFonts w:ascii="Calibri" w:hAnsi="Calibri" w:cs="Calibri"/>
          <w:sz w:val="24"/>
          <w:szCs w:val="24"/>
        </w:rPr>
      </w:pPr>
      <w:r w:rsidRPr="00301145">
        <w:rPr>
          <w:sz w:val="24"/>
          <w:szCs w:val="24"/>
        </w:rPr>
        <w:t>Ejecu</w:t>
      </w:r>
      <w:r>
        <w:rPr>
          <w:sz w:val="24"/>
          <w:szCs w:val="24"/>
        </w:rPr>
        <w:t>tar</w:t>
      </w:r>
      <w:r w:rsidRPr="00301145">
        <w:rPr>
          <w:sz w:val="24"/>
          <w:szCs w:val="24"/>
        </w:rPr>
        <w:t xml:space="preserve"> </w:t>
      </w:r>
      <w:r>
        <w:rPr>
          <w:sz w:val="24"/>
          <w:szCs w:val="24"/>
        </w:rPr>
        <w:t>actividades de difusión masivas en organizaciones territoriales y/o funcionales por macrosector.</w:t>
      </w:r>
    </w:p>
    <w:p w14:paraId="008606C8" w14:textId="77777777" w:rsidR="00CF470E" w:rsidRPr="00154A18" w:rsidRDefault="00CF470E" w:rsidP="00CF470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cstheme="minorHAnsi"/>
          <w:b/>
          <w:iCs/>
          <w:sz w:val="24"/>
          <w:szCs w:val="24"/>
          <w:u w:val="single"/>
        </w:rPr>
      </w:pPr>
      <w:r w:rsidRPr="00154A18">
        <w:rPr>
          <w:rFonts w:cstheme="minorHAnsi"/>
          <w:bCs/>
          <w:iCs/>
          <w:sz w:val="24"/>
          <w:szCs w:val="24"/>
        </w:rPr>
        <w:t>Acercamiento comunitario y difusión.</w:t>
      </w:r>
    </w:p>
    <w:p w14:paraId="30BEC574" w14:textId="77777777" w:rsidR="00CF470E" w:rsidRPr="00CF470E" w:rsidRDefault="00CF470E" w:rsidP="00CF470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b/>
          <w:iCs/>
          <w:sz w:val="24"/>
          <w:szCs w:val="24"/>
          <w:u w:val="single"/>
        </w:rPr>
      </w:pPr>
      <w:r>
        <w:rPr>
          <w:rFonts w:ascii="Calibri" w:hAnsi="Calibri" w:cs="Calibri"/>
          <w:bCs/>
          <w:iCs/>
          <w:sz w:val="24"/>
          <w:szCs w:val="24"/>
        </w:rPr>
        <w:t>Participar en r</w:t>
      </w:r>
      <w:r w:rsidRPr="005842D6">
        <w:rPr>
          <w:rFonts w:ascii="Calibri" w:hAnsi="Calibri" w:cs="Calibri"/>
          <w:bCs/>
          <w:iCs/>
          <w:sz w:val="24"/>
          <w:szCs w:val="24"/>
        </w:rPr>
        <w:t>euniones interinstitucionales</w:t>
      </w:r>
      <w:r>
        <w:rPr>
          <w:rFonts w:ascii="Calibri" w:hAnsi="Calibri" w:cs="Calibri"/>
          <w:bCs/>
          <w:iCs/>
          <w:sz w:val="24"/>
          <w:szCs w:val="24"/>
        </w:rPr>
        <w:t>.</w:t>
      </w:r>
    </w:p>
    <w:p w14:paraId="39488090" w14:textId="1D718B82" w:rsidR="00CF470E" w:rsidRPr="00CF470E" w:rsidRDefault="00CF470E" w:rsidP="00CF470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b/>
          <w:iCs/>
          <w:sz w:val="24"/>
          <w:szCs w:val="24"/>
          <w:u w:val="single"/>
        </w:rPr>
      </w:pPr>
      <w:r>
        <w:rPr>
          <w:rFonts w:ascii="Calibri" w:hAnsi="Calibri" w:cs="Calibri"/>
          <w:bCs/>
          <w:iCs/>
          <w:sz w:val="24"/>
          <w:szCs w:val="24"/>
        </w:rPr>
        <w:t>Elaborar planes de acción comunitarios de acuerdo a necesidades territoriales.</w:t>
      </w:r>
    </w:p>
    <w:p w14:paraId="62D66B0B" w14:textId="6BA5B04E" w:rsidR="00CF470E" w:rsidRPr="00CF470E" w:rsidRDefault="00CF470E" w:rsidP="00CF470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b/>
          <w:iCs/>
          <w:sz w:val="24"/>
          <w:szCs w:val="24"/>
          <w:u w:val="single"/>
        </w:rPr>
      </w:pPr>
      <w:r>
        <w:rPr>
          <w:rFonts w:ascii="Calibri" w:hAnsi="Calibri" w:cs="Calibri"/>
          <w:bCs/>
          <w:iCs/>
          <w:sz w:val="24"/>
          <w:szCs w:val="24"/>
        </w:rPr>
        <w:t>Realizar diagnostico comunitario en polígono de comité de seguridad a conformar.</w:t>
      </w:r>
    </w:p>
    <w:p w14:paraId="45B95A73" w14:textId="4FFF89EF" w:rsidR="00CF470E" w:rsidRPr="005842D6" w:rsidRDefault="00CF470E" w:rsidP="00CF470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b/>
          <w:iCs/>
          <w:sz w:val="24"/>
          <w:szCs w:val="24"/>
          <w:u w:val="single"/>
        </w:rPr>
      </w:pPr>
      <w:r>
        <w:rPr>
          <w:rFonts w:ascii="Calibri" w:hAnsi="Calibri" w:cs="Calibri"/>
          <w:bCs/>
          <w:iCs/>
          <w:sz w:val="24"/>
          <w:szCs w:val="24"/>
        </w:rPr>
        <w:t>Asesorar técnicamente para la elaboración y postulación a proyectos de seguridad comunitarios.</w:t>
      </w:r>
    </w:p>
    <w:p w14:paraId="21A9BFB8" w14:textId="153C9BB7" w:rsidR="00CF470E" w:rsidRPr="006965D0" w:rsidRDefault="00CF470E" w:rsidP="00CF470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b/>
          <w:iCs/>
          <w:sz w:val="24"/>
          <w:szCs w:val="24"/>
          <w:u w:val="single"/>
        </w:rPr>
      </w:pPr>
      <w:r>
        <w:rPr>
          <w:rFonts w:ascii="Calibri" w:hAnsi="Calibri" w:cs="Calibri"/>
          <w:bCs/>
          <w:iCs/>
          <w:sz w:val="24"/>
          <w:szCs w:val="24"/>
        </w:rPr>
        <w:t>Realizar c</w:t>
      </w:r>
      <w:r w:rsidRPr="005842D6">
        <w:rPr>
          <w:rFonts w:ascii="Calibri" w:hAnsi="Calibri" w:cs="Calibri"/>
          <w:bCs/>
          <w:iCs/>
          <w:sz w:val="24"/>
          <w:szCs w:val="24"/>
        </w:rPr>
        <w:t>apacitaci</w:t>
      </w:r>
      <w:r>
        <w:rPr>
          <w:rFonts w:ascii="Calibri" w:hAnsi="Calibri" w:cs="Calibri"/>
          <w:bCs/>
          <w:iCs/>
          <w:sz w:val="24"/>
          <w:szCs w:val="24"/>
        </w:rPr>
        <w:t>ones</w:t>
      </w:r>
      <w:r w:rsidRPr="005842D6">
        <w:rPr>
          <w:rFonts w:ascii="Calibri" w:hAnsi="Calibri" w:cs="Calibri"/>
          <w:bCs/>
          <w:iCs/>
          <w:sz w:val="24"/>
          <w:szCs w:val="24"/>
        </w:rPr>
        <w:t xml:space="preserve"> y/o</w:t>
      </w:r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r w:rsidRPr="005842D6">
        <w:rPr>
          <w:rFonts w:ascii="Calibri" w:hAnsi="Calibri" w:cs="Calibri"/>
          <w:bCs/>
          <w:iCs/>
          <w:sz w:val="24"/>
          <w:szCs w:val="24"/>
        </w:rPr>
        <w:t>talleres</w:t>
      </w:r>
      <w:r>
        <w:rPr>
          <w:rFonts w:ascii="Calibri" w:hAnsi="Calibri" w:cs="Calibri"/>
          <w:bCs/>
          <w:iCs/>
          <w:sz w:val="24"/>
          <w:szCs w:val="24"/>
        </w:rPr>
        <w:t xml:space="preserve"> comunitarios en materias de seguridad.</w:t>
      </w:r>
    </w:p>
    <w:p w14:paraId="3776E4DE" w14:textId="1CFA5E3F" w:rsidR="006965D0" w:rsidRPr="006965D0" w:rsidRDefault="006965D0" w:rsidP="00CF470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b/>
          <w:iCs/>
          <w:sz w:val="24"/>
          <w:szCs w:val="24"/>
          <w:u w:val="single"/>
        </w:rPr>
      </w:pPr>
      <w:r>
        <w:rPr>
          <w:rFonts w:ascii="Calibri" w:hAnsi="Calibri" w:cs="Calibri"/>
          <w:bCs/>
          <w:iCs/>
          <w:sz w:val="24"/>
          <w:szCs w:val="24"/>
        </w:rPr>
        <w:t>Apoyar la realización de campañas comunitarias en terreno.</w:t>
      </w:r>
    </w:p>
    <w:p w14:paraId="75C26017" w14:textId="663762F7" w:rsidR="006965D0" w:rsidRPr="005842D6" w:rsidRDefault="006965D0" w:rsidP="00CF470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b/>
          <w:iCs/>
          <w:sz w:val="24"/>
          <w:szCs w:val="24"/>
          <w:u w:val="single"/>
        </w:rPr>
      </w:pPr>
      <w:r>
        <w:rPr>
          <w:rFonts w:ascii="Calibri" w:hAnsi="Calibri" w:cs="Calibri"/>
          <w:bCs/>
          <w:iCs/>
          <w:sz w:val="24"/>
          <w:szCs w:val="24"/>
        </w:rPr>
        <w:t>Apoyar en la ejecución de mediaciones vecinales ingresadas.</w:t>
      </w:r>
    </w:p>
    <w:p w14:paraId="39CAD273" w14:textId="77777777" w:rsidR="00CF470E" w:rsidRPr="00CA2A04" w:rsidRDefault="00CF470E" w:rsidP="00CF470E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</w:t>
      </w:r>
      <w:r w:rsidRPr="007D6211">
        <w:rPr>
          <w:rFonts w:ascii="Calibri" w:hAnsi="Calibri" w:cs="Calibri"/>
          <w:sz w:val="24"/>
          <w:szCs w:val="24"/>
        </w:rPr>
        <w:t>nformar al/el Encargada</w:t>
      </w:r>
      <w:r>
        <w:rPr>
          <w:rFonts w:ascii="Calibri" w:hAnsi="Calibri" w:cs="Calibri"/>
          <w:sz w:val="24"/>
          <w:szCs w:val="24"/>
        </w:rPr>
        <w:t>/do</w:t>
      </w:r>
      <w:r w:rsidRPr="007D6211">
        <w:rPr>
          <w:rFonts w:ascii="Calibri" w:hAnsi="Calibri" w:cs="Calibri"/>
          <w:sz w:val="24"/>
          <w:szCs w:val="24"/>
        </w:rPr>
        <w:t xml:space="preserve"> del Programa sobre el avance en la realización de las actividades propias del programa. </w:t>
      </w:r>
    </w:p>
    <w:p w14:paraId="34F85ED5" w14:textId="77777777" w:rsidR="00CF470E" w:rsidRDefault="00CF470E" w:rsidP="00CF470E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Desarrollar además cualquier otra tarea conexa o relacionada con los servicios prestados. </w:t>
      </w:r>
    </w:p>
    <w:p w14:paraId="405FDD1A" w14:textId="77777777" w:rsidR="00D37B65" w:rsidRDefault="00D37B65" w:rsidP="00D37B65">
      <w:pPr>
        <w:pStyle w:val="Prrafodelista"/>
        <w:jc w:val="both"/>
        <w:rPr>
          <w:rFonts w:ascii="Calibri" w:hAnsi="Calibri" w:cs="Calibri"/>
          <w:sz w:val="24"/>
          <w:szCs w:val="24"/>
        </w:rPr>
      </w:pPr>
    </w:p>
    <w:p w14:paraId="083E4241" w14:textId="77777777" w:rsidR="00CF470E" w:rsidRDefault="00CF470E" w:rsidP="00CF470E">
      <w:pPr>
        <w:spacing w:after="0" w:line="240" w:lineRule="auto"/>
        <w:jc w:val="both"/>
        <w:rPr>
          <w:rFonts w:ascii="Calibri" w:hAnsi="Calibri" w:cs="Calibri"/>
          <w:b/>
          <w:iCs/>
          <w:sz w:val="24"/>
          <w:szCs w:val="24"/>
          <w:u w:val="single"/>
        </w:rPr>
      </w:pPr>
      <w:r>
        <w:rPr>
          <w:rFonts w:ascii="Calibri" w:hAnsi="Calibri" w:cs="Calibri"/>
          <w:b/>
          <w:iCs/>
          <w:sz w:val="24"/>
          <w:szCs w:val="24"/>
          <w:u w:val="single"/>
        </w:rPr>
        <w:t>CONDICIONES DE TRABAJO:</w:t>
      </w:r>
    </w:p>
    <w:p w14:paraId="578059C8" w14:textId="77777777" w:rsidR="00CF470E" w:rsidRDefault="00CF470E" w:rsidP="00CF470E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Calibri" w:hAnsi="Calibri" w:cs="Calibri"/>
          <w:bCs/>
          <w:iCs/>
          <w:sz w:val="24"/>
          <w:szCs w:val="24"/>
        </w:rPr>
      </w:pPr>
      <w:r>
        <w:rPr>
          <w:rFonts w:ascii="Calibri" w:hAnsi="Calibri" w:cs="Calibri"/>
          <w:bCs/>
          <w:iCs/>
          <w:sz w:val="24"/>
          <w:szCs w:val="24"/>
        </w:rPr>
        <w:t xml:space="preserve">Remuneración:  </w:t>
      </w:r>
      <w:r>
        <w:rPr>
          <w:rFonts w:ascii="Calibri" w:hAnsi="Calibri" w:cs="Calibri"/>
          <w:bCs/>
          <w:sz w:val="24"/>
          <w:szCs w:val="24"/>
        </w:rPr>
        <w:t xml:space="preserve"> $1.105.000 (Bruto mensual)</w:t>
      </w:r>
    </w:p>
    <w:p w14:paraId="720120E6" w14:textId="77777777" w:rsidR="00CF470E" w:rsidRDefault="00CF470E" w:rsidP="00CF470E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Calibri" w:hAnsi="Calibri" w:cs="Calibri"/>
          <w:bCs/>
          <w:iCs/>
          <w:sz w:val="24"/>
          <w:szCs w:val="24"/>
        </w:rPr>
      </w:pPr>
      <w:r>
        <w:rPr>
          <w:rFonts w:ascii="Calibri" w:hAnsi="Calibri" w:cs="Calibri"/>
          <w:bCs/>
          <w:iCs/>
          <w:sz w:val="24"/>
          <w:szCs w:val="24"/>
        </w:rPr>
        <w:t xml:space="preserve">Jornada Completa 44 horas </w:t>
      </w:r>
    </w:p>
    <w:p w14:paraId="30581031" w14:textId="77777777" w:rsidR="00CF470E" w:rsidRDefault="00CF470E" w:rsidP="00CF470E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Calibri" w:hAnsi="Calibri" w:cs="Calibri"/>
          <w:bCs/>
          <w:iCs/>
          <w:sz w:val="24"/>
          <w:szCs w:val="24"/>
        </w:rPr>
      </w:pPr>
      <w:r>
        <w:rPr>
          <w:rFonts w:ascii="Calibri" w:hAnsi="Calibri" w:cs="Calibri"/>
          <w:bCs/>
          <w:iCs/>
          <w:sz w:val="24"/>
          <w:szCs w:val="24"/>
        </w:rPr>
        <w:t>Modalidad Honorarios</w:t>
      </w:r>
    </w:p>
    <w:p w14:paraId="2AE5AA47" w14:textId="77777777" w:rsidR="00B60ED5" w:rsidRDefault="00B60ED5" w:rsidP="00B60ED5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Disponibilidad desde el 1 de marzo de 2024.</w:t>
      </w:r>
    </w:p>
    <w:p w14:paraId="47C220EA" w14:textId="77777777" w:rsidR="00B60ED5" w:rsidRDefault="00B60ED5" w:rsidP="00B60ED5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Duración de programa 36 meses, evaluación anual.</w:t>
      </w:r>
    </w:p>
    <w:p w14:paraId="56CC71B1" w14:textId="77777777" w:rsidR="00CF470E" w:rsidRDefault="00CF470E" w:rsidP="00CF470E">
      <w:pPr>
        <w:spacing w:after="0" w:line="240" w:lineRule="auto"/>
        <w:jc w:val="both"/>
        <w:rPr>
          <w:rFonts w:ascii="Calibri" w:hAnsi="Calibri" w:cs="Calibri"/>
          <w:b/>
          <w:iCs/>
          <w:sz w:val="24"/>
          <w:szCs w:val="24"/>
          <w:u w:val="single"/>
        </w:rPr>
      </w:pPr>
    </w:p>
    <w:p w14:paraId="7C326A37" w14:textId="77777777" w:rsidR="00CF470E" w:rsidRDefault="00CF470E" w:rsidP="00CF470E">
      <w:pPr>
        <w:spacing w:after="0" w:line="240" w:lineRule="auto"/>
        <w:jc w:val="both"/>
        <w:rPr>
          <w:rFonts w:ascii="Calibri" w:hAnsi="Calibri" w:cs="Calibri"/>
          <w:b/>
          <w:iCs/>
          <w:sz w:val="24"/>
          <w:szCs w:val="24"/>
          <w:u w:val="single"/>
        </w:rPr>
      </w:pPr>
    </w:p>
    <w:p w14:paraId="3521B4CB" w14:textId="77777777" w:rsidR="00CF470E" w:rsidRDefault="00CF470E" w:rsidP="00CF470E">
      <w:pPr>
        <w:spacing w:after="0" w:line="240" w:lineRule="auto"/>
        <w:jc w:val="both"/>
        <w:rPr>
          <w:rFonts w:ascii="Calibri" w:hAnsi="Calibri" w:cs="Calibri"/>
          <w:b/>
          <w:iCs/>
          <w:sz w:val="24"/>
          <w:szCs w:val="24"/>
          <w:u w:val="single"/>
        </w:rPr>
      </w:pPr>
      <w:r>
        <w:rPr>
          <w:rFonts w:ascii="Calibri" w:hAnsi="Calibri" w:cs="Calibri"/>
          <w:b/>
          <w:iCs/>
          <w:sz w:val="24"/>
          <w:szCs w:val="24"/>
          <w:u w:val="single"/>
        </w:rPr>
        <w:t>RECEPCIÓN DE ANTECEDENTES:</w:t>
      </w:r>
    </w:p>
    <w:p w14:paraId="36EC8A9F" w14:textId="51DCAD47" w:rsidR="00C56C8E" w:rsidRDefault="00C56C8E" w:rsidP="00C56C8E">
      <w:pPr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Los antecedentes se recepcionarán en Oficia de Partes, de manera presencial, ubicada en Sargento Aldea N°250, segundo piso, edificio consistorial de la Ilustre Municipalidad de Talcahuano, de 8.30 a 13.30 horas, entre el 1</w:t>
      </w:r>
      <w:r w:rsidR="00C729F4">
        <w:rPr>
          <w:rFonts w:cstheme="minorHAnsi"/>
          <w:bCs/>
          <w:iCs/>
          <w:sz w:val="24"/>
          <w:szCs w:val="24"/>
        </w:rPr>
        <w:t>5</w:t>
      </w:r>
      <w:r>
        <w:rPr>
          <w:rFonts w:cstheme="minorHAnsi"/>
          <w:bCs/>
          <w:iCs/>
          <w:sz w:val="24"/>
          <w:szCs w:val="24"/>
        </w:rPr>
        <w:t>-02-2024 al 2</w:t>
      </w:r>
      <w:r w:rsidR="00F15D8E">
        <w:rPr>
          <w:rFonts w:cstheme="minorHAnsi"/>
          <w:bCs/>
          <w:iCs/>
          <w:sz w:val="24"/>
          <w:szCs w:val="24"/>
        </w:rPr>
        <w:t>3</w:t>
      </w:r>
      <w:r>
        <w:rPr>
          <w:rFonts w:cstheme="minorHAnsi"/>
          <w:bCs/>
          <w:iCs/>
          <w:sz w:val="24"/>
          <w:szCs w:val="24"/>
        </w:rPr>
        <w:t>-02-202</w:t>
      </w:r>
      <w:r w:rsidR="00252C39">
        <w:rPr>
          <w:rFonts w:cstheme="minorHAnsi"/>
          <w:bCs/>
          <w:iCs/>
          <w:sz w:val="24"/>
          <w:szCs w:val="24"/>
        </w:rPr>
        <w:t>4</w:t>
      </w:r>
      <w:r>
        <w:rPr>
          <w:rFonts w:cstheme="minorHAnsi"/>
          <w:bCs/>
          <w:iCs/>
          <w:sz w:val="24"/>
          <w:szCs w:val="24"/>
        </w:rPr>
        <w:t xml:space="preserve">, en sobre cerrado, indicando nombre completo y cargo al que postula. </w:t>
      </w:r>
    </w:p>
    <w:p w14:paraId="2B7553E8" w14:textId="77777777" w:rsidR="005C6F61" w:rsidRDefault="005C6F61" w:rsidP="005C6F61">
      <w:pPr>
        <w:spacing w:after="0" w:line="240" w:lineRule="auto"/>
        <w:jc w:val="both"/>
        <w:rPr>
          <w:rFonts w:ascii="Calibri" w:hAnsi="Calibri" w:cs="Calibri"/>
          <w:b/>
          <w:iCs/>
          <w:sz w:val="24"/>
          <w:szCs w:val="24"/>
          <w:u w:val="single"/>
        </w:rPr>
      </w:pPr>
    </w:p>
    <w:p w14:paraId="276DBBFF" w14:textId="77777777" w:rsidR="006965D0" w:rsidRDefault="006965D0" w:rsidP="005C6F61">
      <w:pPr>
        <w:spacing w:after="0" w:line="240" w:lineRule="auto"/>
        <w:jc w:val="both"/>
        <w:rPr>
          <w:rFonts w:ascii="Calibri" w:hAnsi="Calibri" w:cs="Calibri"/>
          <w:b/>
          <w:iCs/>
          <w:sz w:val="24"/>
          <w:szCs w:val="24"/>
          <w:u w:val="single"/>
        </w:rPr>
      </w:pPr>
    </w:p>
    <w:p w14:paraId="0A156D1B" w14:textId="77777777" w:rsidR="006965D0" w:rsidRDefault="006965D0" w:rsidP="005C6F61">
      <w:pPr>
        <w:spacing w:after="0" w:line="240" w:lineRule="auto"/>
        <w:jc w:val="both"/>
        <w:rPr>
          <w:rFonts w:ascii="Calibri" w:hAnsi="Calibri" w:cs="Calibri"/>
          <w:b/>
          <w:iCs/>
          <w:sz w:val="24"/>
          <w:szCs w:val="24"/>
          <w:u w:val="single"/>
        </w:rPr>
      </w:pPr>
    </w:p>
    <w:p w14:paraId="7B87FD8D" w14:textId="77777777" w:rsidR="006965D0" w:rsidRDefault="006965D0" w:rsidP="005C6F61">
      <w:pPr>
        <w:spacing w:after="0" w:line="240" w:lineRule="auto"/>
        <w:jc w:val="both"/>
        <w:rPr>
          <w:rFonts w:ascii="Calibri" w:hAnsi="Calibri" w:cs="Calibri"/>
          <w:b/>
          <w:iCs/>
          <w:sz w:val="24"/>
          <w:szCs w:val="24"/>
          <w:u w:val="single"/>
        </w:rPr>
      </w:pPr>
    </w:p>
    <w:p w14:paraId="55B2C71D" w14:textId="77777777" w:rsidR="003B2AEE" w:rsidRDefault="003B2AEE" w:rsidP="005C6F61">
      <w:pPr>
        <w:spacing w:after="0" w:line="240" w:lineRule="auto"/>
        <w:jc w:val="both"/>
        <w:rPr>
          <w:rFonts w:ascii="Calibri" w:hAnsi="Calibri" w:cs="Calibri"/>
          <w:b/>
          <w:iCs/>
          <w:sz w:val="24"/>
          <w:szCs w:val="24"/>
          <w:u w:val="single"/>
        </w:rPr>
      </w:pPr>
    </w:p>
    <w:p w14:paraId="4870F817" w14:textId="7EDADC06" w:rsidR="00D37B65" w:rsidRPr="00D37B65" w:rsidRDefault="00D37B65" w:rsidP="00D37B65">
      <w:pPr>
        <w:spacing w:after="0" w:line="240" w:lineRule="auto"/>
        <w:jc w:val="both"/>
        <w:rPr>
          <w:rFonts w:ascii="Calibri" w:hAnsi="Calibri" w:cs="Calibri"/>
          <w:b/>
          <w:iCs/>
          <w:sz w:val="24"/>
          <w:szCs w:val="24"/>
          <w:u w:val="single"/>
        </w:rPr>
      </w:pPr>
      <w:r w:rsidRPr="00D37B65">
        <w:rPr>
          <w:rFonts w:ascii="Calibri" w:hAnsi="Calibri" w:cs="Calibri"/>
          <w:b/>
          <w:iCs/>
          <w:sz w:val="24"/>
          <w:szCs w:val="24"/>
          <w:u w:val="single"/>
        </w:rPr>
        <w:lastRenderedPageBreak/>
        <w:t>CONDICIONES GENERALES:</w:t>
      </w:r>
    </w:p>
    <w:p w14:paraId="393926A4" w14:textId="620C856E" w:rsidR="00D37B65" w:rsidRDefault="00D37B65" w:rsidP="00D37B6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bCs/>
          <w:iCs/>
          <w:sz w:val="24"/>
          <w:szCs w:val="24"/>
        </w:rPr>
      </w:pPr>
      <w:r w:rsidRPr="00D37B65">
        <w:rPr>
          <w:rFonts w:ascii="Calibri" w:hAnsi="Calibri" w:cs="Calibri"/>
          <w:bCs/>
          <w:iCs/>
          <w:sz w:val="24"/>
          <w:szCs w:val="24"/>
        </w:rPr>
        <w:t>A la fecha de cierre de la recepción de las postulaciones</w:t>
      </w:r>
      <w:r>
        <w:rPr>
          <w:rFonts w:ascii="Calibri" w:hAnsi="Calibri" w:cs="Calibri"/>
          <w:bCs/>
          <w:iCs/>
          <w:sz w:val="24"/>
          <w:szCs w:val="24"/>
        </w:rPr>
        <w:t xml:space="preserve"> al proceso de selección, las personas interesadas deberán haber acreditado por completo todos sus antecedentes y requisitos solicitados.</w:t>
      </w:r>
    </w:p>
    <w:p w14:paraId="571E92BB" w14:textId="77777777" w:rsidR="00D37B65" w:rsidRDefault="00D37B65" w:rsidP="00D37B6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bCs/>
          <w:iCs/>
          <w:sz w:val="24"/>
          <w:szCs w:val="24"/>
        </w:rPr>
      </w:pPr>
      <w:r>
        <w:rPr>
          <w:rFonts w:ascii="Calibri" w:hAnsi="Calibri" w:cs="Calibri"/>
          <w:bCs/>
          <w:iCs/>
          <w:sz w:val="24"/>
          <w:szCs w:val="24"/>
        </w:rPr>
        <w:t>Los /as postulantes son responsables de la completitud y veracidad de la información que presentan.</w:t>
      </w:r>
    </w:p>
    <w:p w14:paraId="7E0B05BE" w14:textId="77777777" w:rsidR="00D37B65" w:rsidRDefault="00D37B65" w:rsidP="00D37B6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bCs/>
          <w:iCs/>
          <w:sz w:val="24"/>
          <w:szCs w:val="24"/>
        </w:rPr>
      </w:pPr>
      <w:r>
        <w:rPr>
          <w:rFonts w:ascii="Calibri" w:hAnsi="Calibri" w:cs="Calibri"/>
          <w:bCs/>
          <w:iCs/>
          <w:sz w:val="24"/>
          <w:szCs w:val="24"/>
        </w:rPr>
        <w:t>La presentación de documentos de postulación incompletos, alterados y/o no presentación de algún antecedente que respalde el cumplimiento de los requisitos, dejará sin efecto automáticamente la postulación.</w:t>
      </w:r>
    </w:p>
    <w:p w14:paraId="3E6B6C5C" w14:textId="2714DE4F" w:rsidR="00890DF9" w:rsidRPr="003B2AEE" w:rsidRDefault="00D37B65" w:rsidP="00890DF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bCs/>
          <w:iCs/>
          <w:sz w:val="24"/>
          <w:szCs w:val="24"/>
        </w:rPr>
      </w:pPr>
      <w:r w:rsidRPr="003B2AEE">
        <w:rPr>
          <w:rFonts w:ascii="Calibri" w:hAnsi="Calibri" w:cs="Calibri"/>
          <w:bCs/>
          <w:iCs/>
          <w:sz w:val="24"/>
          <w:szCs w:val="24"/>
        </w:rPr>
        <w:t xml:space="preserve">Las etapas del proceso de selección son sucesivas y excluyentes </w:t>
      </w:r>
      <w:r w:rsidR="005C6F61" w:rsidRPr="003B2AEE">
        <w:rPr>
          <w:rFonts w:ascii="Calibri" w:hAnsi="Calibri" w:cs="Calibri"/>
          <w:bCs/>
          <w:iCs/>
          <w:sz w:val="24"/>
          <w:szCs w:val="24"/>
        </w:rPr>
        <w:t>entre ellas.</w:t>
      </w:r>
    </w:p>
    <w:p w14:paraId="5B5845F7" w14:textId="17FF8A66" w:rsidR="005C6F61" w:rsidRDefault="005C6F61" w:rsidP="00D37B6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bCs/>
          <w:iCs/>
          <w:sz w:val="24"/>
          <w:szCs w:val="24"/>
        </w:rPr>
      </w:pPr>
      <w:r>
        <w:rPr>
          <w:rFonts w:ascii="Calibri" w:hAnsi="Calibri" w:cs="Calibri"/>
          <w:bCs/>
          <w:iCs/>
          <w:sz w:val="24"/>
          <w:szCs w:val="24"/>
        </w:rPr>
        <w:t xml:space="preserve">Estas etapas pueden tener algunas variaciones, dependiendo del proceso y las necesidades del Municipio y </w:t>
      </w:r>
      <w:r w:rsidR="00843B02">
        <w:rPr>
          <w:rFonts w:ascii="Calibri" w:hAnsi="Calibri" w:cs="Calibri"/>
          <w:bCs/>
          <w:iCs/>
          <w:sz w:val="24"/>
          <w:szCs w:val="24"/>
        </w:rPr>
        <w:t>Gobierno Regional.</w:t>
      </w:r>
    </w:p>
    <w:p w14:paraId="4620E0B0" w14:textId="6FF0AF7B" w:rsidR="005C6F61" w:rsidRPr="00D37B65" w:rsidRDefault="005C6F61" w:rsidP="00D37B6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bCs/>
          <w:iCs/>
          <w:sz w:val="24"/>
          <w:szCs w:val="24"/>
        </w:rPr>
      </w:pPr>
      <w:r>
        <w:rPr>
          <w:rFonts w:ascii="Calibri" w:hAnsi="Calibri" w:cs="Calibri"/>
          <w:bCs/>
          <w:iCs/>
          <w:sz w:val="24"/>
          <w:szCs w:val="24"/>
        </w:rPr>
        <w:t xml:space="preserve">La no presentación a cualquier etapa, una vez citado(a), lo(a) imposibilitará de seguir adelante en el proceso.  </w:t>
      </w:r>
    </w:p>
    <w:p w14:paraId="63619605" w14:textId="6BEBC58C" w:rsidR="004C102B" w:rsidRPr="004C102B" w:rsidRDefault="004C102B" w:rsidP="004C102B">
      <w:pPr>
        <w:tabs>
          <w:tab w:val="left" w:pos="1065"/>
        </w:tabs>
      </w:pPr>
    </w:p>
    <w:sectPr w:rsidR="004C102B" w:rsidRPr="004C102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02967" w14:textId="77777777" w:rsidR="00344C54" w:rsidRDefault="00344C54" w:rsidP="009C6FFC">
      <w:pPr>
        <w:spacing w:after="0" w:line="240" w:lineRule="auto"/>
      </w:pPr>
      <w:r>
        <w:separator/>
      </w:r>
    </w:p>
  </w:endnote>
  <w:endnote w:type="continuationSeparator" w:id="0">
    <w:p w14:paraId="6DAD476F" w14:textId="77777777" w:rsidR="00344C54" w:rsidRDefault="00344C54" w:rsidP="009C6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4E118" w14:textId="77777777" w:rsidR="00344C54" w:rsidRDefault="00344C54" w:rsidP="009C6FFC">
      <w:pPr>
        <w:spacing w:after="0" w:line="240" w:lineRule="auto"/>
      </w:pPr>
      <w:r>
        <w:separator/>
      </w:r>
    </w:p>
  </w:footnote>
  <w:footnote w:type="continuationSeparator" w:id="0">
    <w:p w14:paraId="6D554241" w14:textId="77777777" w:rsidR="00344C54" w:rsidRDefault="00344C54" w:rsidP="009C6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A13A5" w14:textId="61D0FDF3" w:rsidR="009C6FFC" w:rsidRDefault="00337067">
    <w:pPr>
      <w:pStyle w:val="Encabezado"/>
    </w:pPr>
    <w:r>
      <w:rPr>
        <w:rFonts w:ascii="Times New Roman"/>
        <w:noProof/>
        <w:position w:val="4"/>
        <w:sz w:val="20"/>
        <w:lang w:val="es-CL" w:eastAsia="es-CL"/>
      </w:rPr>
      <w:drawing>
        <wp:anchor distT="0" distB="0" distL="114300" distR="114300" simplePos="0" relativeHeight="251662336" behindDoc="1" locked="0" layoutInCell="1" allowOverlap="1" wp14:anchorId="76404A20" wp14:editId="21066C01">
          <wp:simplePos x="0" y="0"/>
          <wp:positionH relativeFrom="margin">
            <wp:align>left</wp:align>
          </wp:positionH>
          <wp:positionV relativeFrom="paragraph">
            <wp:posOffset>-287655</wp:posOffset>
          </wp:positionV>
          <wp:extent cx="466725" cy="749935"/>
          <wp:effectExtent l="0" t="0" r="0" b="0"/>
          <wp:wrapTight wrapText="bothSides">
            <wp:wrapPolygon edited="0">
              <wp:start x="0" y="0"/>
              <wp:lineTo x="0" y="20850"/>
              <wp:lineTo x="20278" y="20850"/>
              <wp:lineTo x="20278" y="0"/>
              <wp:lineTo x="0" y="0"/>
            </wp:wrapPolygon>
          </wp:wrapTight>
          <wp:docPr id="1" name="image1.jpeg" descr="Logotip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Logotipo&#10;&#10;Descripción generada automáticamente con confianza medi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108" cy="7539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152400" distB="152400" distL="152400" distR="152400" simplePos="0" relativeHeight="251661312" behindDoc="0" locked="0" layoutInCell="1" allowOverlap="1" wp14:anchorId="209F70B4" wp14:editId="74CBD3C7">
          <wp:simplePos x="0" y="0"/>
          <wp:positionH relativeFrom="margin">
            <wp:posOffset>4271645</wp:posOffset>
          </wp:positionH>
          <wp:positionV relativeFrom="line">
            <wp:posOffset>-182880</wp:posOffset>
          </wp:positionV>
          <wp:extent cx="1477010" cy="628650"/>
          <wp:effectExtent l="0" t="0" r="8890" b="0"/>
          <wp:wrapThrough wrapText="bothSides">
            <wp:wrapPolygon edited="0">
              <wp:start x="10586" y="0"/>
              <wp:lineTo x="0" y="1309"/>
              <wp:lineTo x="0" y="18982"/>
              <wp:lineTo x="20337" y="20945"/>
              <wp:lineTo x="21451" y="20945"/>
              <wp:lineTo x="21451" y="9818"/>
              <wp:lineTo x="15601" y="1309"/>
              <wp:lineTo x="14208" y="0"/>
              <wp:lineTo x="10586" y="0"/>
            </wp:wrapPolygon>
          </wp:wrapThrough>
          <wp:docPr id="369251608" name="Imagen 3692516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010" cy="628650"/>
                  </a:xfrm>
                  <a:prstGeom prst="rect">
                    <a:avLst/>
                  </a:prstGeom>
                  <a:noFill/>
                  <a:ln w="12700">
                    <a:noFill/>
                    <a:miter lim="4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438A2"/>
    <w:multiLevelType w:val="hybridMultilevel"/>
    <w:tmpl w:val="BF9C5FDC"/>
    <w:lvl w:ilvl="0" w:tplc="3F1EC64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33E34"/>
    <w:multiLevelType w:val="hybridMultilevel"/>
    <w:tmpl w:val="15EA17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A74AA"/>
    <w:multiLevelType w:val="hybridMultilevel"/>
    <w:tmpl w:val="7CCE8D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519B6"/>
    <w:multiLevelType w:val="hybridMultilevel"/>
    <w:tmpl w:val="3EFA832E"/>
    <w:lvl w:ilvl="0" w:tplc="3F1EC64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872452"/>
    <w:multiLevelType w:val="hybridMultilevel"/>
    <w:tmpl w:val="0A2A415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51856"/>
    <w:multiLevelType w:val="hybridMultilevel"/>
    <w:tmpl w:val="7D883B1A"/>
    <w:lvl w:ilvl="0" w:tplc="3F1EC64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779DE"/>
    <w:multiLevelType w:val="hybridMultilevel"/>
    <w:tmpl w:val="67BC27D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236988"/>
    <w:multiLevelType w:val="hybridMultilevel"/>
    <w:tmpl w:val="A03A83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255BAD"/>
    <w:multiLevelType w:val="hybridMultilevel"/>
    <w:tmpl w:val="9BCA3D78"/>
    <w:lvl w:ilvl="0" w:tplc="5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6441318"/>
    <w:multiLevelType w:val="hybridMultilevel"/>
    <w:tmpl w:val="35D0FF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4245CB"/>
    <w:multiLevelType w:val="hybridMultilevel"/>
    <w:tmpl w:val="93CC67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400DC9"/>
    <w:multiLevelType w:val="hybridMultilevel"/>
    <w:tmpl w:val="02EEB4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117E4C"/>
    <w:multiLevelType w:val="hybridMultilevel"/>
    <w:tmpl w:val="EE48EF9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412F14"/>
    <w:multiLevelType w:val="hybridMultilevel"/>
    <w:tmpl w:val="BF302204"/>
    <w:lvl w:ilvl="0" w:tplc="5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1289404">
    <w:abstractNumId w:val="6"/>
  </w:num>
  <w:num w:numId="2" w16cid:durableId="1972588884">
    <w:abstractNumId w:val="2"/>
  </w:num>
  <w:num w:numId="3" w16cid:durableId="500505850">
    <w:abstractNumId w:val="10"/>
  </w:num>
  <w:num w:numId="4" w16cid:durableId="2102944006">
    <w:abstractNumId w:val="9"/>
  </w:num>
  <w:num w:numId="5" w16cid:durableId="1986010921">
    <w:abstractNumId w:val="11"/>
  </w:num>
  <w:num w:numId="6" w16cid:durableId="1463042004">
    <w:abstractNumId w:val="12"/>
  </w:num>
  <w:num w:numId="7" w16cid:durableId="1944455800">
    <w:abstractNumId w:val="8"/>
  </w:num>
  <w:num w:numId="8" w16cid:durableId="320503622">
    <w:abstractNumId w:val="13"/>
  </w:num>
  <w:num w:numId="9" w16cid:durableId="145242873">
    <w:abstractNumId w:val="4"/>
  </w:num>
  <w:num w:numId="10" w16cid:durableId="744227259">
    <w:abstractNumId w:val="0"/>
  </w:num>
  <w:num w:numId="11" w16cid:durableId="1111894042">
    <w:abstractNumId w:val="5"/>
  </w:num>
  <w:num w:numId="12" w16cid:durableId="1638291753">
    <w:abstractNumId w:val="7"/>
  </w:num>
  <w:num w:numId="13" w16cid:durableId="1878853442">
    <w:abstractNumId w:val="3"/>
  </w:num>
  <w:num w:numId="14" w16cid:durableId="2065790463">
    <w:abstractNumId w:val="1"/>
  </w:num>
  <w:num w:numId="15" w16cid:durableId="1809124252">
    <w:abstractNumId w:val="4"/>
  </w:num>
  <w:num w:numId="16" w16cid:durableId="22927254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2AA"/>
    <w:rsid w:val="000070E6"/>
    <w:rsid w:val="00050760"/>
    <w:rsid w:val="000669F7"/>
    <w:rsid w:val="00074766"/>
    <w:rsid w:val="000D33A7"/>
    <w:rsid w:val="000F0960"/>
    <w:rsid w:val="0010641A"/>
    <w:rsid w:val="00107256"/>
    <w:rsid w:val="0017518E"/>
    <w:rsid w:val="001977FE"/>
    <w:rsid w:val="001A6DC5"/>
    <w:rsid w:val="001B2219"/>
    <w:rsid w:val="001B78E6"/>
    <w:rsid w:val="00217C90"/>
    <w:rsid w:val="00230463"/>
    <w:rsid w:val="0023541A"/>
    <w:rsid w:val="00252C39"/>
    <w:rsid w:val="00265BDD"/>
    <w:rsid w:val="0028214F"/>
    <w:rsid w:val="002901E5"/>
    <w:rsid w:val="00301145"/>
    <w:rsid w:val="003178AF"/>
    <w:rsid w:val="00337067"/>
    <w:rsid w:val="003427F8"/>
    <w:rsid w:val="00344C54"/>
    <w:rsid w:val="0037231C"/>
    <w:rsid w:val="00382B32"/>
    <w:rsid w:val="003B2AEE"/>
    <w:rsid w:val="003C667A"/>
    <w:rsid w:val="003D61FA"/>
    <w:rsid w:val="00401291"/>
    <w:rsid w:val="004068D2"/>
    <w:rsid w:val="0042764C"/>
    <w:rsid w:val="00437345"/>
    <w:rsid w:val="00441F73"/>
    <w:rsid w:val="0048448C"/>
    <w:rsid w:val="004C102B"/>
    <w:rsid w:val="004C1A43"/>
    <w:rsid w:val="004D3BA3"/>
    <w:rsid w:val="005403DE"/>
    <w:rsid w:val="005444AF"/>
    <w:rsid w:val="005842D6"/>
    <w:rsid w:val="005A6222"/>
    <w:rsid w:val="005A780C"/>
    <w:rsid w:val="005C6F61"/>
    <w:rsid w:val="005D0AD5"/>
    <w:rsid w:val="005D45B8"/>
    <w:rsid w:val="005D5406"/>
    <w:rsid w:val="005D54B2"/>
    <w:rsid w:val="00606AF7"/>
    <w:rsid w:val="0065673D"/>
    <w:rsid w:val="00671EFC"/>
    <w:rsid w:val="00683DF7"/>
    <w:rsid w:val="006965D0"/>
    <w:rsid w:val="006A3837"/>
    <w:rsid w:val="006D21F6"/>
    <w:rsid w:val="006D5866"/>
    <w:rsid w:val="00710B7C"/>
    <w:rsid w:val="0072745C"/>
    <w:rsid w:val="00741A57"/>
    <w:rsid w:val="007432AA"/>
    <w:rsid w:val="007876EC"/>
    <w:rsid w:val="007A007D"/>
    <w:rsid w:val="007A049B"/>
    <w:rsid w:val="007D6211"/>
    <w:rsid w:val="007D769B"/>
    <w:rsid w:val="00815EDC"/>
    <w:rsid w:val="00836C58"/>
    <w:rsid w:val="00843B02"/>
    <w:rsid w:val="00872B07"/>
    <w:rsid w:val="00890DF9"/>
    <w:rsid w:val="00891771"/>
    <w:rsid w:val="008A702F"/>
    <w:rsid w:val="008B3880"/>
    <w:rsid w:val="008D1260"/>
    <w:rsid w:val="008E4A70"/>
    <w:rsid w:val="00912DC6"/>
    <w:rsid w:val="00922A4B"/>
    <w:rsid w:val="009801FD"/>
    <w:rsid w:val="009C6FFC"/>
    <w:rsid w:val="00A12F93"/>
    <w:rsid w:val="00A26AEE"/>
    <w:rsid w:val="00AC1F44"/>
    <w:rsid w:val="00AE047E"/>
    <w:rsid w:val="00AE6C03"/>
    <w:rsid w:val="00B161DE"/>
    <w:rsid w:val="00B60ED5"/>
    <w:rsid w:val="00BA523B"/>
    <w:rsid w:val="00BB3745"/>
    <w:rsid w:val="00BC6F74"/>
    <w:rsid w:val="00C56C8E"/>
    <w:rsid w:val="00C729F4"/>
    <w:rsid w:val="00C74B41"/>
    <w:rsid w:val="00CF470E"/>
    <w:rsid w:val="00D0047C"/>
    <w:rsid w:val="00D219D6"/>
    <w:rsid w:val="00D37B65"/>
    <w:rsid w:val="00D87EF9"/>
    <w:rsid w:val="00DB7FB5"/>
    <w:rsid w:val="00DD475E"/>
    <w:rsid w:val="00E04588"/>
    <w:rsid w:val="00E221FA"/>
    <w:rsid w:val="00E36501"/>
    <w:rsid w:val="00E433A3"/>
    <w:rsid w:val="00EB7E63"/>
    <w:rsid w:val="00EC11BD"/>
    <w:rsid w:val="00F12B16"/>
    <w:rsid w:val="00F15D8E"/>
    <w:rsid w:val="00F219A1"/>
    <w:rsid w:val="00F53D42"/>
    <w:rsid w:val="00F7708E"/>
    <w:rsid w:val="00F834E0"/>
    <w:rsid w:val="00F931F7"/>
    <w:rsid w:val="00FF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8311D"/>
  <w15:chartTrackingRefBased/>
  <w15:docId w15:val="{843A97C4-46EE-4811-99FB-2890AB4CC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419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32A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C6F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6FFC"/>
  </w:style>
  <w:style w:type="paragraph" w:styleId="Piedepgina">
    <w:name w:val="footer"/>
    <w:basedOn w:val="Normal"/>
    <w:link w:val="PiedepginaCar"/>
    <w:uiPriority w:val="99"/>
    <w:unhideWhenUsed/>
    <w:rsid w:val="009C6F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6FFC"/>
  </w:style>
  <w:style w:type="character" w:styleId="Hipervnculo">
    <w:name w:val="Hyperlink"/>
    <w:basedOn w:val="Fuentedeprrafopredeter"/>
    <w:uiPriority w:val="99"/>
    <w:unhideWhenUsed/>
    <w:rsid w:val="004C102B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4012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0129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0129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012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01291"/>
    <w:rPr>
      <w:b/>
      <w:bCs/>
      <w:sz w:val="20"/>
      <w:szCs w:val="20"/>
    </w:rPr>
  </w:style>
  <w:style w:type="paragraph" w:customStyle="1" w:styleId="Default">
    <w:name w:val="Default"/>
    <w:rsid w:val="005D54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6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699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Alejandra Gómez Riffo</dc:creator>
  <cp:keywords/>
  <dc:description/>
  <cp:lastModifiedBy>Margaritha Stefanie Rodriguez Alarcón</cp:lastModifiedBy>
  <cp:revision>77</cp:revision>
  <cp:lastPrinted>2024-01-08T16:36:00Z</cp:lastPrinted>
  <dcterms:created xsi:type="dcterms:W3CDTF">2024-02-06T06:00:00Z</dcterms:created>
  <dcterms:modified xsi:type="dcterms:W3CDTF">2024-02-14T16:35:00Z</dcterms:modified>
</cp:coreProperties>
</file>